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CD5E" w14:textId="47BFCAD4" w:rsidR="001A2EB4" w:rsidRDefault="001A2EB4" w:rsidP="001A2E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31141">
        <w:rPr>
          <w:rFonts w:hint="eastAsia"/>
          <w:sz w:val="24"/>
          <w:szCs w:val="24"/>
        </w:rPr>
        <w:t>３</w:t>
      </w:r>
      <w:r w:rsidRPr="00843734">
        <w:rPr>
          <w:rFonts w:hint="eastAsia"/>
          <w:sz w:val="24"/>
          <w:szCs w:val="24"/>
        </w:rPr>
        <w:t>年度　第</w:t>
      </w:r>
      <w:r w:rsidR="00B31141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回　雇用支援ネットワーク部会　就労アセスメント</w:t>
      </w:r>
      <w:r w:rsidRPr="00843734">
        <w:rPr>
          <w:rFonts w:hint="eastAsia"/>
          <w:sz w:val="24"/>
          <w:szCs w:val="24"/>
        </w:rPr>
        <w:t>委員会</w:t>
      </w:r>
    </w:p>
    <w:p w14:paraId="09FAB656" w14:textId="7FCEF94B" w:rsidR="001A2EB4" w:rsidRDefault="001A2EB4" w:rsidP="001A2EB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C504B">
        <w:rPr>
          <w:rFonts w:hint="eastAsia"/>
          <w:szCs w:val="21"/>
        </w:rPr>
        <w:t>3</w:t>
      </w:r>
      <w:r>
        <w:rPr>
          <w:rFonts w:hint="eastAsia"/>
          <w:szCs w:val="21"/>
        </w:rPr>
        <w:t>年</w:t>
      </w:r>
      <w:r w:rsidR="00B31141">
        <w:rPr>
          <w:rFonts w:hint="eastAsia"/>
          <w:szCs w:val="21"/>
        </w:rPr>
        <w:t>４</w:t>
      </w:r>
      <w:r>
        <w:rPr>
          <w:rFonts w:hint="eastAsia"/>
          <w:szCs w:val="21"/>
        </w:rPr>
        <w:t>月</w:t>
      </w:r>
      <w:r w:rsidR="00B31141">
        <w:rPr>
          <w:rFonts w:hint="eastAsia"/>
          <w:szCs w:val="21"/>
        </w:rPr>
        <w:t>28</w:t>
      </w:r>
      <w:r>
        <w:rPr>
          <w:rFonts w:hint="eastAsia"/>
          <w:szCs w:val="21"/>
        </w:rPr>
        <w:t>日(</w:t>
      </w:r>
      <w:r w:rsidR="00E95B79">
        <w:rPr>
          <w:rFonts w:hint="eastAsia"/>
          <w:szCs w:val="21"/>
        </w:rPr>
        <w:t>水</w:t>
      </w:r>
      <w:r>
        <w:rPr>
          <w:rFonts w:hint="eastAsia"/>
          <w:szCs w:val="21"/>
        </w:rPr>
        <w:t>)</w:t>
      </w:r>
    </w:p>
    <w:p w14:paraId="7231CA5F" w14:textId="41C98FA8" w:rsidR="001A2EB4" w:rsidRDefault="00E95B79" w:rsidP="001A2EB4">
      <w:pPr>
        <w:jc w:val="right"/>
        <w:rPr>
          <w:szCs w:val="21"/>
        </w:rPr>
      </w:pPr>
      <w:r>
        <w:rPr>
          <w:rFonts w:hint="eastAsia"/>
          <w:szCs w:val="21"/>
        </w:rPr>
        <w:t>13</w:t>
      </w:r>
      <w:r w:rsidR="001A2EB4">
        <w:rPr>
          <w:rFonts w:hint="eastAsia"/>
          <w:szCs w:val="21"/>
        </w:rPr>
        <w:t>:</w:t>
      </w:r>
      <w:r>
        <w:rPr>
          <w:rFonts w:hint="eastAsia"/>
          <w:szCs w:val="21"/>
        </w:rPr>
        <w:t>30</w:t>
      </w:r>
      <w:r w:rsidR="001A2EB4">
        <w:rPr>
          <w:rFonts w:hint="eastAsia"/>
          <w:szCs w:val="21"/>
        </w:rPr>
        <w:t>～</w:t>
      </w:r>
      <w:r>
        <w:rPr>
          <w:rFonts w:hint="eastAsia"/>
          <w:szCs w:val="21"/>
        </w:rPr>
        <w:t>14</w:t>
      </w:r>
      <w:r w:rsidR="001A2EB4">
        <w:rPr>
          <w:rFonts w:hint="eastAsia"/>
          <w:szCs w:val="21"/>
        </w:rPr>
        <w:t>:</w:t>
      </w:r>
      <w:r>
        <w:rPr>
          <w:rFonts w:hint="eastAsia"/>
          <w:szCs w:val="21"/>
        </w:rPr>
        <w:t>30</w:t>
      </w:r>
    </w:p>
    <w:p w14:paraId="7B2D8323" w14:textId="2A6E0FDD" w:rsidR="001A2EB4" w:rsidRDefault="001A2EB4" w:rsidP="007C18F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飯山合同庁舎</w:t>
      </w:r>
      <w:r w:rsidR="007C18FA">
        <w:rPr>
          <w:rFonts w:hint="eastAsia"/>
          <w:szCs w:val="21"/>
        </w:rPr>
        <w:t xml:space="preserve">　</w:t>
      </w:r>
      <w:r w:rsidR="00AC0285">
        <w:rPr>
          <w:rFonts w:hint="eastAsia"/>
          <w:szCs w:val="21"/>
        </w:rPr>
        <w:t>300</w:t>
      </w:r>
      <w:r w:rsidR="00E10646">
        <w:rPr>
          <w:rFonts w:hint="eastAsia"/>
          <w:szCs w:val="21"/>
        </w:rPr>
        <w:t>号</w:t>
      </w:r>
      <w:r w:rsidR="007C18FA">
        <w:rPr>
          <w:rFonts w:hint="eastAsia"/>
          <w:szCs w:val="21"/>
        </w:rPr>
        <w:t>会議室</w:t>
      </w:r>
    </w:p>
    <w:p w14:paraId="6885402E" w14:textId="77777777" w:rsidR="00852EDB" w:rsidRDefault="007A0319" w:rsidP="00334CC7">
      <w:pPr>
        <w:jc w:val="left"/>
        <w:rPr>
          <w:szCs w:val="21"/>
        </w:rPr>
      </w:pPr>
      <w:r>
        <w:rPr>
          <w:rFonts w:hint="eastAsia"/>
          <w:szCs w:val="21"/>
        </w:rPr>
        <w:t>参加者</w:t>
      </w:r>
      <w:r w:rsidR="00852EDB">
        <w:rPr>
          <w:rFonts w:hint="eastAsia"/>
          <w:szCs w:val="21"/>
        </w:rPr>
        <w:t>：</w:t>
      </w:r>
      <w:r>
        <w:rPr>
          <w:rFonts w:hint="eastAsia"/>
          <w:szCs w:val="21"/>
        </w:rPr>
        <w:t>（敬称略）</w:t>
      </w:r>
    </w:p>
    <w:p w14:paraId="6E0AE8D9" w14:textId="3393C76A" w:rsidR="00852EDB" w:rsidRDefault="007A0319" w:rsidP="00852EDB">
      <w:pPr>
        <w:jc w:val="left"/>
        <w:rPr>
          <w:szCs w:val="21"/>
        </w:rPr>
      </w:pPr>
      <w:r>
        <w:rPr>
          <w:rFonts w:hint="eastAsia"/>
          <w:szCs w:val="21"/>
        </w:rPr>
        <w:t>田村委員長、松井委員、小嶋委員、小林（千）委員、池田委員、小林（文）委員</w:t>
      </w:r>
    </w:p>
    <w:p w14:paraId="751E0D4A" w14:textId="164EF49D" w:rsidR="007A0319" w:rsidRDefault="007A0319" w:rsidP="00852EDB">
      <w:pPr>
        <w:jc w:val="left"/>
        <w:rPr>
          <w:szCs w:val="21"/>
        </w:rPr>
      </w:pPr>
      <w:r>
        <w:rPr>
          <w:rFonts w:hint="eastAsia"/>
          <w:szCs w:val="21"/>
        </w:rPr>
        <w:t>佐々木委員、平澤委員、引原委員、事務局湯本、森山</w:t>
      </w:r>
    </w:p>
    <w:p w14:paraId="0F7853F6" w14:textId="77777777" w:rsidR="007A0319" w:rsidRDefault="007A0319" w:rsidP="00334CC7">
      <w:pPr>
        <w:jc w:val="left"/>
        <w:rPr>
          <w:szCs w:val="21"/>
        </w:rPr>
      </w:pPr>
    </w:p>
    <w:p w14:paraId="7948436B" w14:textId="07CAF07B" w:rsidR="00B31141" w:rsidRDefault="00B31141" w:rsidP="00334CC7">
      <w:pPr>
        <w:jc w:val="left"/>
        <w:rPr>
          <w:szCs w:val="21"/>
        </w:rPr>
      </w:pPr>
      <w:r>
        <w:rPr>
          <w:rFonts w:hint="eastAsia"/>
          <w:szCs w:val="21"/>
        </w:rPr>
        <w:t>１　あいさつ</w:t>
      </w:r>
    </w:p>
    <w:p w14:paraId="5473273B" w14:textId="22DF35E5" w:rsidR="00B31141" w:rsidRDefault="004E3FFD" w:rsidP="00334CC7">
      <w:pPr>
        <w:jc w:val="left"/>
        <w:rPr>
          <w:szCs w:val="21"/>
        </w:rPr>
      </w:pPr>
      <w:r>
        <w:rPr>
          <w:rFonts w:hint="eastAsia"/>
          <w:szCs w:val="21"/>
        </w:rPr>
        <w:t>・田村委員長よりあいさつ</w:t>
      </w:r>
    </w:p>
    <w:p w14:paraId="68235ED7" w14:textId="706E8699" w:rsidR="00CD4BA3" w:rsidRDefault="00CD4BA3" w:rsidP="00334CC7">
      <w:pPr>
        <w:jc w:val="left"/>
        <w:rPr>
          <w:szCs w:val="21"/>
        </w:rPr>
      </w:pPr>
      <w:r>
        <w:rPr>
          <w:rFonts w:hint="eastAsia"/>
          <w:szCs w:val="21"/>
        </w:rPr>
        <w:t>・各委員の自己紹介</w:t>
      </w:r>
    </w:p>
    <w:p w14:paraId="1EDD30CB" w14:textId="77777777" w:rsidR="004E3FFD" w:rsidRDefault="004E3FFD" w:rsidP="00334CC7">
      <w:pPr>
        <w:jc w:val="left"/>
        <w:rPr>
          <w:szCs w:val="21"/>
        </w:rPr>
      </w:pPr>
    </w:p>
    <w:p w14:paraId="74C8DB16" w14:textId="01DD38EB" w:rsidR="00334CC7" w:rsidRDefault="00B31141" w:rsidP="00334CC7">
      <w:pPr>
        <w:jc w:val="left"/>
        <w:rPr>
          <w:szCs w:val="21"/>
        </w:rPr>
      </w:pPr>
      <w:r>
        <w:rPr>
          <w:rFonts w:hint="eastAsia"/>
          <w:szCs w:val="21"/>
        </w:rPr>
        <w:t>２　協議事項</w:t>
      </w:r>
      <w:r w:rsidR="00334CC7">
        <w:rPr>
          <w:rFonts w:hint="eastAsia"/>
          <w:szCs w:val="21"/>
        </w:rPr>
        <w:t xml:space="preserve">　　</w:t>
      </w:r>
    </w:p>
    <w:p w14:paraId="7CEAB1EA" w14:textId="1F054AF3" w:rsidR="004E3FFD" w:rsidRDefault="00334CC7" w:rsidP="001A2EB4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B31141">
        <w:rPr>
          <w:rFonts w:hint="eastAsia"/>
          <w:szCs w:val="21"/>
        </w:rPr>
        <w:t>今年度のみなし</w:t>
      </w:r>
      <w:r w:rsidR="00B25315">
        <w:rPr>
          <w:rFonts w:hint="eastAsia"/>
          <w:szCs w:val="21"/>
        </w:rPr>
        <w:t>体制につ</w:t>
      </w:r>
      <w:r w:rsidR="004E3FFD">
        <w:rPr>
          <w:rFonts w:hint="eastAsia"/>
          <w:szCs w:val="21"/>
        </w:rPr>
        <w:t>いて</w:t>
      </w:r>
    </w:p>
    <w:p w14:paraId="20C4A36D" w14:textId="3109D861" w:rsidR="00EA766F" w:rsidRDefault="00EA766F" w:rsidP="00437DAB">
      <w:pPr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～</w:t>
      </w:r>
      <w:r w:rsidR="00F86F71">
        <w:rPr>
          <w:rFonts w:ascii="ＭＳ 明朝" w:eastAsia="ＭＳ 明朝" w:hAnsi="ＭＳ 明朝" w:cs="ＭＳ 明朝" w:hint="eastAsia"/>
          <w:szCs w:val="21"/>
        </w:rPr>
        <w:t>出された意見、</w:t>
      </w:r>
      <w:r>
        <w:rPr>
          <w:rFonts w:ascii="ＭＳ 明朝" w:eastAsia="ＭＳ 明朝" w:hAnsi="ＭＳ 明朝" w:cs="ＭＳ 明朝" w:hint="eastAsia"/>
          <w:szCs w:val="21"/>
        </w:rPr>
        <w:t>決定事項等～</w:t>
      </w:r>
    </w:p>
    <w:p w14:paraId="640DF3D3" w14:textId="2EA3A5CD" w:rsidR="00EA766F" w:rsidRDefault="008A3FC0" w:rsidP="00437DAB">
      <w:pPr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〇田村</w:t>
      </w:r>
      <w:r w:rsidR="00DD575C">
        <w:rPr>
          <w:rFonts w:ascii="ＭＳ 明朝" w:eastAsia="ＭＳ 明朝" w:hAnsi="ＭＳ 明朝" w:cs="ＭＳ 明朝" w:hint="eastAsia"/>
          <w:szCs w:val="21"/>
        </w:rPr>
        <w:t>委員長</w:t>
      </w:r>
      <w:r>
        <w:rPr>
          <w:rFonts w:ascii="ＭＳ 明朝" w:eastAsia="ＭＳ 明朝" w:hAnsi="ＭＳ 明朝" w:cs="ＭＳ 明朝" w:hint="eastAsia"/>
          <w:szCs w:val="21"/>
        </w:rPr>
        <w:t>より</w:t>
      </w:r>
    </w:p>
    <w:p w14:paraId="14ECB8FF" w14:textId="26ECD0A2" w:rsidR="002D0C78" w:rsidRDefault="00437DAB" w:rsidP="001B19D1">
      <w:pPr>
        <w:ind w:left="210" w:hangingChars="100" w:hanging="210"/>
      </w:pPr>
      <w:r>
        <w:rPr>
          <w:rFonts w:ascii="ＭＳ 明朝" w:eastAsia="ＭＳ 明朝" w:hAnsi="ＭＳ 明朝" w:cs="ＭＳ 明朝" w:hint="eastAsia"/>
        </w:rPr>
        <w:t>✦</w:t>
      </w:r>
      <w:r w:rsidR="004E3FFD">
        <w:rPr>
          <w:rFonts w:hint="eastAsia"/>
        </w:rPr>
        <w:t>市町村で要綱を定めている。それに基づ</w:t>
      </w:r>
      <w:r w:rsidR="001B19D1">
        <w:rPr>
          <w:rFonts w:hint="eastAsia"/>
        </w:rPr>
        <w:t>き</w:t>
      </w:r>
      <w:r w:rsidR="004E3FFD">
        <w:rPr>
          <w:rFonts w:hint="eastAsia"/>
        </w:rPr>
        <w:t>委託契約をおこな</w:t>
      </w:r>
      <w:r w:rsidR="001B19D1">
        <w:rPr>
          <w:rFonts w:hint="eastAsia"/>
        </w:rPr>
        <w:t>う。</w:t>
      </w:r>
      <w:r>
        <w:rPr>
          <w:rFonts w:hint="eastAsia"/>
        </w:rPr>
        <w:t>その際は、市町村とアセスメント</w:t>
      </w:r>
      <w:r w:rsidR="00354D81">
        <w:rPr>
          <w:rFonts w:hint="eastAsia"/>
        </w:rPr>
        <w:t>担当</w:t>
      </w:r>
      <w:r>
        <w:rPr>
          <w:rFonts w:hint="eastAsia"/>
        </w:rPr>
        <w:t>者</w:t>
      </w:r>
      <w:r w:rsidR="00444CF1">
        <w:rPr>
          <w:rFonts w:hint="eastAsia"/>
        </w:rPr>
        <w:t>間での</w:t>
      </w:r>
      <w:r>
        <w:rPr>
          <w:rFonts w:hint="eastAsia"/>
        </w:rPr>
        <w:t>取り交わしとなる。</w:t>
      </w:r>
    </w:p>
    <w:p w14:paraId="4CB1B3A4" w14:textId="3586374A" w:rsidR="00153EE3" w:rsidRDefault="002D0C78" w:rsidP="001B19D1">
      <w:pPr>
        <w:ind w:left="210" w:hangingChars="100" w:hanging="210"/>
      </w:pPr>
      <w:r>
        <w:rPr>
          <w:rFonts w:ascii="ＭＳ 明朝" w:eastAsia="ＭＳ 明朝" w:hAnsi="ＭＳ 明朝" w:cs="ＭＳ 明朝" w:hint="eastAsia"/>
        </w:rPr>
        <w:t>✦</w:t>
      </w:r>
      <w:r>
        <w:rPr>
          <w:rFonts w:hint="eastAsia"/>
        </w:rPr>
        <w:t>市町村より、みなしアセスメント実施事業所へ、委託料が支払われる。</w:t>
      </w:r>
    </w:p>
    <w:p w14:paraId="0F18B26D" w14:textId="4437C65F" w:rsidR="008A3FC0" w:rsidRDefault="008A3FC0" w:rsidP="006322AF">
      <w:pPr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〇佐々木先生より</w:t>
      </w:r>
    </w:p>
    <w:p w14:paraId="4027E719" w14:textId="5BCDAC2D" w:rsidR="008D5694" w:rsidRDefault="008D5694" w:rsidP="008D5694">
      <w:pPr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✦現在、「生徒・担任・相談員との面談」が実施済である。</w:t>
      </w:r>
    </w:p>
    <w:p w14:paraId="14A31E24" w14:textId="639066AD" w:rsidR="008D5694" w:rsidRDefault="008D5694" w:rsidP="008E0F4B">
      <w:pPr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✦みなしアセスメント担当者に関しては、前回委員会で振り分け済。</w:t>
      </w:r>
    </w:p>
    <w:p w14:paraId="6CF0A67A" w14:textId="40C6F041" w:rsidR="00E10646" w:rsidRPr="008E0F4B" w:rsidRDefault="00AD27D3" w:rsidP="008E0F4B">
      <w:pPr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✦春の実習までに</w:t>
      </w:r>
      <w:r w:rsidR="00D972A1">
        <w:rPr>
          <w:rFonts w:ascii="ＭＳ 明朝" w:eastAsia="ＭＳ 明朝" w:hAnsi="ＭＳ 明朝" w:cs="ＭＳ 明朝" w:hint="eastAsia"/>
          <w:szCs w:val="21"/>
        </w:rPr>
        <w:t>「</w:t>
      </w:r>
      <w:r>
        <w:rPr>
          <w:rFonts w:ascii="ＭＳ 明朝" w:eastAsia="ＭＳ 明朝" w:hAnsi="ＭＳ 明朝" w:cs="ＭＳ 明朝" w:hint="eastAsia"/>
          <w:szCs w:val="21"/>
        </w:rPr>
        <w:t>飯養主体</w:t>
      </w:r>
      <w:r w:rsidR="00D972A1">
        <w:rPr>
          <w:rFonts w:ascii="ＭＳ 明朝" w:eastAsia="ＭＳ 明朝" w:hAnsi="ＭＳ 明朝" w:cs="ＭＳ 明朝" w:hint="eastAsia"/>
          <w:szCs w:val="21"/>
        </w:rPr>
        <w:t>」</w:t>
      </w:r>
      <w:r>
        <w:rPr>
          <w:rFonts w:ascii="ＭＳ 明朝" w:eastAsia="ＭＳ 明朝" w:hAnsi="ＭＳ 明朝" w:cs="ＭＳ 明朝" w:hint="eastAsia"/>
          <w:szCs w:val="21"/>
        </w:rPr>
        <w:t>で、みなしアセスメント担当者との「事前打ち合わせ</w:t>
      </w:r>
      <w:r w:rsidR="003175FD">
        <w:rPr>
          <w:rFonts w:ascii="ＭＳ 明朝" w:eastAsia="ＭＳ 明朝" w:hAnsi="ＭＳ 明朝" w:cs="ＭＳ 明朝" w:hint="eastAsia"/>
          <w:szCs w:val="21"/>
        </w:rPr>
        <w:t>・情報共有</w:t>
      </w:r>
      <w:r>
        <w:rPr>
          <w:rFonts w:ascii="ＭＳ 明朝" w:eastAsia="ＭＳ 明朝" w:hAnsi="ＭＳ 明朝" w:cs="ＭＳ 明朝" w:hint="eastAsia"/>
          <w:szCs w:val="21"/>
        </w:rPr>
        <w:t>の場</w:t>
      </w:r>
      <w:r w:rsidR="00F225CB">
        <w:rPr>
          <w:rFonts w:ascii="ＭＳ 明朝" w:eastAsia="ＭＳ 明朝" w:hAnsi="ＭＳ 明朝" w:cs="ＭＳ 明朝" w:hint="eastAsia"/>
          <w:szCs w:val="21"/>
        </w:rPr>
        <w:t>(本人の特性や配慮点等</w:t>
      </w:r>
      <w:r w:rsidR="00D972A1">
        <w:rPr>
          <w:rFonts w:ascii="ＭＳ 明朝" w:eastAsia="ＭＳ 明朝" w:hAnsi="ＭＳ 明朝" w:cs="ＭＳ 明朝" w:hint="eastAsia"/>
          <w:szCs w:val="21"/>
        </w:rPr>
        <w:t>の話し合いの場になれば</w:t>
      </w:r>
      <w:r w:rsidR="004F5105">
        <w:rPr>
          <w:rFonts w:ascii="ＭＳ 明朝" w:eastAsia="ＭＳ 明朝" w:hAnsi="ＭＳ 明朝" w:cs="ＭＳ 明朝" w:hint="eastAsia"/>
          <w:szCs w:val="21"/>
        </w:rPr>
        <w:t>)</w:t>
      </w:r>
      <w:r>
        <w:rPr>
          <w:rFonts w:ascii="ＭＳ 明朝" w:eastAsia="ＭＳ 明朝" w:hAnsi="ＭＳ 明朝" w:cs="ＭＳ 明朝" w:hint="eastAsia"/>
          <w:szCs w:val="21"/>
        </w:rPr>
        <w:t>」を設けていく</w:t>
      </w:r>
      <w:r w:rsidR="008E0F4B">
        <w:rPr>
          <w:rFonts w:ascii="ＭＳ 明朝" w:eastAsia="ＭＳ 明朝" w:hAnsi="ＭＳ 明朝" w:cs="ＭＳ 明朝" w:hint="eastAsia"/>
          <w:szCs w:val="21"/>
        </w:rPr>
        <w:t>。</w:t>
      </w:r>
      <w:r w:rsidR="00286989">
        <w:rPr>
          <w:rFonts w:ascii="ＭＳ 明朝" w:eastAsia="ＭＳ 明朝" w:hAnsi="ＭＳ 明朝" w:cs="ＭＳ 明朝" w:hint="eastAsia"/>
          <w:szCs w:val="21"/>
        </w:rPr>
        <w:t>参加者は、学校、本人、みなしアセスメント担当者。</w:t>
      </w:r>
    </w:p>
    <w:p w14:paraId="0291594F" w14:textId="1FD5A14D" w:rsidR="001A2EB4" w:rsidRPr="00B12DFF" w:rsidRDefault="008D5694" w:rsidP="00334CC7">
      <w:pPr>
        <w:jc w:val="left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✦</w:t>
      </w:r>
      <w:r w:rsidR="004806A1">
        <w:rPr>
          <w:rFonts w:ascii="ＭＳ 明朝" w:eastAsia="ＭＳ 明朝" w:hAnsi="ＭＳ 明朝" w:cs="ＭＳ 明朝" w:hint="eastAsia"/>
          <w:szCs w:val="21"/>
        </w:rPr>
        <w:t>校内実習の場も、みなしアセスメントの材料として利用してもらって構わない。</w:t>
      </w:r>
    </w:p>
    <w:p w14:paraId="0C24581F" w14:textId="430770B8" w:rsidR="005359F2" w:rsidRDefault="005359F2" w:rsidP="00E6116E">
      <w:pPr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✦今年度</w:t>
      </w:r>
      <w:r w:rsidR="00E6116E">
        <w:rPr>
          <w:rFonts w:ascii="ＭＳ 明朝" w:eastAsia="ＭＳ 明朝" w:hAnsi="ＭＳ 明朝" w:cs="ＭＳ 明朝" w:hint="eastAsia"/>
          <w:szCs w:val="21"/>
        </w:rPr>
        <w:t>の</w:t>
      </w:r>
      <w:r>
        <w:rPr>
          <w:rFonts w:ascii="ＭＳ 明朝" w:eastAsia="ＭＳ 明朝" w:hAnsi="ＭＳ 明朝" w:cs="ＭＳ 明朝" w:hint="eastAsia"/>
          <w:szCs w:val="21"/>
        </w:rPr>
        <w:t>就労アセスメント希望者10名。</w:t>
      </w:r>
      <w:r w:rsidR="00E6116E">
        <w:rPr>
          <w:rFonts w:ascii="ＭＳ 明朝" w:eastAsia="ＭＳ 明朝" w:hAnsi="ＭＳ 明朝" w:cs="ＭＳ 明朝" w:hint="eastAsia"/>
          <w:szCs w:val="21"/>
        </w:rPr>
        <w:t>（内、</w:t>
      </w:r>
      <w:r>
        <w:rPr>
          <w:rFonts w:ascii="ＭＳ 明朝" w:eastAsia="ＭＳ 明朝" w:hAnsi="ＭＳ 明朝" w:cs="ＭＳ 明朝" w:hint="eastAsia"/>
          <w:szCs w:val="21"/>
        </w:rPr>
        <w:t>圏域外</w:t>
      </w:r>
      <w:r w:rsidR="00E6116E">
        <w:rPr>
          <w:rFonts w:ascii="ＭＳ 明朝" w:eastAsia="ＭＳ 明朝" w:hAnsi="ＭＳ 明朝" w:cs="ＭＳ 明朝" w:hint="eastAsia"/>
          <w:szCs w:val="21"/>
        </w:rPr>
        <w:t>から通われている生徒１名。</w:t>
      </w:r>
      <w:r>
        <w:rPr>
          <w:rFonts w:ascii="ＭＳ 明朝" w:eastAsia="ＭＳ 明朝" w:hAnsi="ＭＳ 明朝" w:cs="ＭＳ 明朝" w:hint="eastAsia"/>
          <w:szCs w:val="21"/>
        </w:rPr>
        <w:t>その方のみなしアセスメント</w:t>
      </w:r>
      <w:r w:rsidR="00E6116E">
        <w:rPr>
          <w:rFonts w:ascii="ＭＳ 明朝" w:eastAsia="ＭＳ 明朝" w:hAnsi="ＭＳ 明朝" w:cs="ＭＳ 明朝" w:hint="eastAsia"/>
          <w:szCs w:val="21"/>
        </w:rPr>
        <w:t>は</w:t>
      </w:r>
      <w:r>
        <w:rPr>
          <w:rFonts w:ascii="ＭＳ 明朝" w:eastAsia="ＭＳ 明朝" w:hAnsi="ＭＳ 明朝" w:cs="ＭＳ 明朝" w:hint="eastAsia"/>
          <w:szCs w:val="21"/>
        </w:rPr>
        <w:t>佐々木先生実施予定</w:t>
      </w:r>
      <w:r w:rsidR="00E6116E">
        <w:rPr>
          <w:rFonts w:ascii="ＭＳ 明朝" w:eastAsia="ＭＳ 明朝" w:hAnsi="ＭＳ 明朝" w:cs="ＭＳ 明朝" w:hint="eastAsia"/>
          <w:szCs w:val="21"/>
        </w:rPr>
        <w:t>）</w:t>
      </w:r>
    </w:p>
    <w:p w14:paraId="7DDBC01E" w14:textId="11C1E4F3" w:rsidR="002068ED" w:rsidRDefault="002068ED" w:rsidP="00AF25CB">
      <w:pPr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✦後期の</w:t>
      </w:r>
      <w:r w:rsidR="00AF25CB">
        <w:rPr>
          <w:rFonts w:ascii="ＭＳ 明朝" w:eastAsia="ＭＳ 明朝" w:hAnsi="ＭＳ 明朝" w:cs="ＭＳ 明朝" w:hint="eastAsia"/>
          <w:szCs w:val="21"/>
        </w:rPr>
        <w:t>就労アセスメント</w:t>
      </w:r>
      <w:r>
        <w:rPr>
          <w:rFonts w:ascii="ＭＳ 明朝" w:eastAsia="ＭＳ 明朝" w:hAnsi="ＭＳ 明朝" w:cs="ＭＳ 明朝" w:hint="eastAsia"/>
          <w:szCs w:val="21"/>
        </w:rPr>
        <w:t>希望者について、</w:t>
      </w:r>
      <w:r w:rsidR="00AF25CB">
        <w:rPr>
          <w:rFonts w:ascii="ＭＳ 明朝" w:eastAsia="ＭＳ 明朝" w:hAnsi="ＭＳ 明朝" w:cs="ＭＳ 明朝" w:hint="eastAsia"/>
          <w:szCs w:val="21"/>
        </w:rPr>
        <w:t>みなしアセスメント実施事業所を６月中に決めていただ</w:t>
      </w:r>
      <w:r w:rsidR="00856C85">
        <w:rPr>
          <w:rFonts w:ascii="ＭＳ 明朝" w:eastAsia="ＭＳ 明朝" w:hAnsi="ＭＳ 明朝" w:cs="ＭＳ 明朝" w:hint="eastAsia"/>
          <w:szCs w:val="21"/>
        </w:rPr>
        <w:t>くことは可能か？</w:t>
      </w:r>
    </w:p>
    <w:p w14:paraId="49B34232" w14:textId="323294CB" w:rsidR="00856C85" w:rsidRPr="00F93999" w:rsidRDefault="00F93999" w:rsidP="00AF25CB">
      <w:pPr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✦圏域外の学校に通われている生徒（高３）の情報に関しては、5/11(火)に進路委員会が開催されるので、次回の委員会で情報提供可。</w:t>
      </w:r>
    </w:p>
    <w:p w14:paraId="20993634" w14:textId="0E6CC55A" w:rsidR="002D2718" w:rsidRDefault="002D2718" w:rsidP="00233B92">
      <w:pPr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〇事務局より</w:t>
      </w:r>
    </w:p>
    <w:p w14:paraId="1235592B" w14:textId="0B916936" w:rsidR="002D2718" w:rsidRPr="002D2718" w:rsidRDefault="002D2718" w:rsidP="00F9241F">
      <w:pPr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✦</w:t>
      </w:r>
      <w:r w:rsidR="00F9241F">
        <w:rPr>
          <w:rFonts w:ascii="ＭＳ 明朝" w:eastAsia="ＭＳ 明朝" w:hAnsi="ＭＳ 明朝" w:cs="ＭＳ 明朝" w:hint="eastAsia"/>
          <w:szCs w:val="21"/>
        </w:rPr>
        <w:t>みなしアセスメント報告書のまとめ方</w:t>
      </w:r>
      <w:r w:rsidR="00833C93">
        <w:rPr>
          <w:rFonts w:ascii="ＭＳ 明朝" w:eastAsia="ＭＳ 明朝" w:hAnsi="ＭＳ 明朝" w:cs="ＭＳ 明朝" w:hint="eastAsia"/>
          <w:szCs w:val="21"/>
        </w:rPr>
        <w:t>、内容審議、報告の仕方</w:t>
      </w:r>
      <w:r w:rsidR="00F9241F">
        <w:rPr>
          <w:rFonts w:ascii="ＭＳ 明朝" w:eastAsia="ＭＳ 明朝" w:hAnsi="ＭＳ 明朝" w:cs="ＭＳ 明朝" w:hint="eastAsia"/>
          <w:szCs w:val="21"/>
        </w:rPr>
        <w:t>について、実施者間で</w:t>
      </w:r>
      <w:r w:rsidR="00147458">
        <w:rPr>
          <w:rFonts w:ascii="ＭＳ 明朝" w:eastAsia="ＭＳ 明朝" w:hAnsi="ＭＳ 明朝" w:cs="ＭＳ 明朝" w:hint="eastAsia"/>
          <w:szCs w:val="21"/>
        </w:rPr>
        <w:t>の</w:t>
      </w:r>
      <w:r w:rsidR="00F9241F">
        <w:rPr>
          <w:rFonts w:ascii="ＭＳ 明朝" w:eastAsia="ＭＳ 明朝" w:hAnsi="ＭＳ 明朝" w:cs="ＭＳ 明朝" w:hint="eastAsia"/>
          <w:szCs w:val="21"/>
        </w:rPr>
        <w:t>統一性を</w:t>
      </w:r>
      <w:r w:rsidR="00833C93">
        <w:rPr>
          <w:rFonts w:ascii="ＭＳ 明朝" w:eastAsia="ＭＳ 明朝" w:hAnsi="ＭＳ 明朝" w:cs="ＭＳ 明朝" w:hint="eastAsia"/>
          <w:szCs w:val="21"/>
        </w:rPr>
        <w:t>図</w:t>
      </w:r>
      <w:r w:rsidR="00147458">
        <w:rPr>
          <w:rFonts w:ascii="ＭＳ 明朝" w:eastAsia="ＭＳ 明朝" w:hAnsi="ＭＳ 明朝" w:cs="ＭＳ 明朝" w:hint="eastAsia"/>
          <w:szCs w:val="21"/>
        </w:rPr>
        <w:t>っていきたい</w:t>
      </w:r>
      <w:r w:rsidR="00B844F4">
        <w:rPr>
          <w:rFonts w:ascii="ＭＳ 明朝" w:eastAsia="ＭＳ 明朝" w:hAnsi="ＭＳ 明朝" w:cs="ＭＳ 明朝" w:hint="eastAsia"/>
          <w:szCs w:val="21"/>
        </w:rPr>
        <w:t>。ついては、６月の実習前に研修を予定していけたらと思う。</w:t>
      </w:r>
    </w:p>
    <w:p w14:paraId="6D612243" w14:textId="155D22B6" w:rsidR="008044CD" w:rsidRDefault="000D6720" w:rsidP="005359F2">
      <w:pPr>
        <w:ind w:left="210" w:hangingChars="100" w:hanging="210"/>
        <w:jc w:val="left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lastRenderedPageBreak/>
        <w:t>✦今年度</w:t>
      </w:r>
      <w:r w:rsidR="00E968ED">
        <w:rPr>
          <w:rFonts w:ascii="ＭＳ 明朝" w:eastAsia="ＭＳ 明朝" w:hAnsi="ＭＳ 明朝" w:cs="ＭＳ 明朝" w:hint="eastAsia"/>
          <w:szCs w:val="21"/>
        </w:rPr>
        <w:t>の</w:t>
      </w:r>
      <w:r>
        <w:rPr>
          <w:rFonts w:ascii="ＭＳ 明朝" w:eastAsia="ＭＳ 明朝" w:hAnsi="ＭＳ 明朝" w:cs="ＭＳ 明朝" w:hint="eastAsia"/>
          <w:szCs w:val="21"/>
        </w:rPr>
        <w:t>みなしアセスメントに関する窓口、</w:t>
      </w:r>
      <w:r w:rsidR="00875E30">
        <w:rPr>
          <w:rFonts w:ascii="ＭＳ 明朝" w:eastAsia="ＭＳ 明朝" w:hAnsi="ＭＳ 明朝" w:cs="ＭＳ 明朝" w:hint="eastAsia"/>
          <w:szCs w:val="21"/>
        </w:rPr>
        <w:t>みなしアセスメン</w:t>
      </w:r>
      <w:r w:rsidR="00163288">
        <w:rPr>
          <w:rFonts w:ascii="ＭＳ 明朝" w:eastAsia="ＭＳ 明朝" w:hAnsi="ＭＳ 明朝" w:cs="ＭＳ 明朝" w:hint="eastAsia"/>
          <w:szCs w:val="21"/>
        </w:rPr>
        <w:t>ト</w:t>
      </w:r>
      <w:r w:rsidR="00875E30">
        <w:rPr>
          <w:rFonts w:ascii="ＭＳ 明朝" w:eastAsia="ＭＳ 明朝" w:hAnsi="ＭＳ 明朝" w:cs="ＭＳ 明朝" w:hint="eastAsia"/>
          <w:szCs w:val="21"/>
        </w:rPr>
        <w:t>報告書の提出先</w:t>
      </w:r>
      <w:r w:rsidR="00163288">
        <w:rPr>
          <w:rFonts w:ascii="ＭＳ 明朝" w:eastAsia="ＭＳ 明朝" w:hAnsi="ＭＳ 明朝" w:cs="ＭＳ 明朝" w:hint="eastAsia"/>
          <w:szCs w:val="21"/>
        </w:rPr>
        <w:t>等</w:t>
      </w:r>
      <w:r w:rsidR="00875E30">
        <w:rPr>
          <w:rFonts w:ascii="ＭＳ 明朝" w:eastAsia="ＭＳ 明朝" w:hAnsi="ＭＳ 明朝" w:cs="ＭＳ 明朝" w:hint="eastAsia"/>
          <w:szCs w:val="21"/>
        </w:rPr>
        <w:t>に関しては、</w:t>
      </w:r>
      <w:r>
        <w:rPr>
          <w:rFonts w:ascii="ＭＳ 明朝" w:eastAsia="ＭＳ 明朝" w:hAnsi="ＭＳ 明朝" w:cs="ＭＳ 明朝" w:hint="eastAsia"/>
          <w:szCs w:val="21"/>
        </w:rPr>
        <w:t>委員会内で協議検討</w:t>
      </w:r>
      <w:r w:rsidR="00E968ED">
        <w:rPr>
          <w:rFonts w:ascii="ＭＳ 明朝" w:eastAsia="ＭＳ 明朝" w:hAnsi="ＭＳ 明朝" w:cs="ＭＳ 明朝" w:hint="eastAsia"/>
          <w:szCs w:val="21"/>
        </w:rPr>
        <w:t>願いたい。</w:t>
      </w:r>
    </w:p>
    <w:p w14:paraId="791E71E4" w14:textId="45EA0F63" w:rsidR="005359F2" w:rsidRDefault="00E6116E" w:rsidP="005359F2">
      <w:pPr>
        <w:ind w:left="210" w:hangingChars="100" w:hanging="210"/>
        <w:jc w:val="left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✦</w:t>
      </w:r>
      <w:r w:rsidR="00AC552E">
        <w:rPr>
          <w:rFonts w:ascii="ＭＳ 明朝" w:eastAsia="ＭＳ 明朝" w:hAnsi="ＭＳ 明朝" w:cs="ＭＳ 明朝" w:hint="eastAsia"/>
          <w:szCs w:val="21"/>
        </w:rPr>
        <w:t>圏域外の特別支援学級に通われている生徒さん</w:t>
      </w:r>
      <w:r w:rsidR="000F3905">
        <w:rPr>
          <w:rFonts w:ascii="ＭＳ 明朝" w:eastAsia="ＭＳ 明朝" w:hAnsi="ＭＳ 明朝" w:cs="ＭＳ 明朝" w:hint="eastAsia"/>
          <w:szCs w:val="21"/>
        </w:rPr>
        <w:t>の就労アセスメントに</w:t>
      </w:r>
      <w:r>
        <w:rPr>
          <w:rFonts w:ascii="ＭＳ 明朝" w:eastAsia="ＭＳ 明朝" w:hAnsi="ＭＳ 明朝" w:cs="ＭＳ 明朝" w:hint="eastAsia"/>
          <w:szCs w:val="21"/>
        </w:rPr>
        <w:t>関しては、</w:t>
      </w:r>
      <w:r w:rsidR="001E1F10">
        <w:rPr>
          <w:rFonts w:ascii="ＭＳ 明朝" w:eastAsia="ＭＳ 明朝" w:hAnsi="ＭＳ 明朝" w:cs="ＭＳ 明朝" w:hint="eastAsia"/>
          <w:szCs w:val="21"/>
        </w:rPr>
        <w:t>一旦</w:t>
      </w:r>
      <w:r>
        <w:rPr>
          <w:rFonts w:ascii="ＭＳ 明朝" w:eastAsia="ＭＳ 明朝" w:hAnsi="ＭＳ 明朝" w:cs="ＭＳ 明朝" w:hint="eastAsia"/>
          <w:szCs w:val="21"/>
        </w:rPr>
        <w:t>「基幹センター」で集約していただく</w:t>
      </w:r>
      <w:r w:rsidR="00C20613">
        <w:rPr>
          <w:rFonts w:ascii="ＭＳ 明朝" w:eastAsia="ＭＳ 明朝" w:hAnsi="ＭＳ 明朝" w:cs="ＭＳ 明朝" w:hint="eastAsia"/>
          <w:szCs w:val="21"/>
        </w:rPr>
        <w:t>。</w:t>
      </w:r>
      <w:r w:rsidR="00750F5D">
        <w:rPr>
          <w:rFonts w:ascii="ＭＳ 明朝" w:eastAsia="ＭＳ 明朝" w:hAnsi="ＭＳ 明朝" w:cs="ＭＳ 明朝" w:hint="eastAsia"/>
          <w:szCs w:val="21"/>
        </w:rPr>
        <w:t>まずは、基幹センターへ問い合わせを。</w:t>
      </w:r>
    </w:p>
    <w:p w14:paraId="51A7EDB2" w14:textId="7B2BCB95" w:rsidR="008044CD" w:rsidRDefault="00F86F71" w:rsidP="00233B92">
      <w:pPr>
        <w:jc w:val="left"/>
        <w:rPr>
          <w:szCs w:val="21"/>
        </w:rPr>
      </w:pPr>
      <w:r>
        <w:rPr>
          <w:rFonts w:hint="eastAsia"/>
          <w:szCs w:val="21"/>
        </w:rPr>
        <w:t>〇各委員より</w:t>
      </w:r>
    </w:p>
    <w:p w14:paraId="41657BB3" w14:textId="45ECEE2F" w:rsidR="008044CD" w:rsidRDefault="00F86F71" w:rsidP="00F86F71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・実習先</w:t>
      </w:r>
      <w:r w:rsidR="0097099E">
        <w:rPr>
          <w:rFonts w:hint="eastAsia"/>
          <w:szCs w:val="21"/>
        </w:rPr>
        <w:t>が圏域内の</w:t>
      </w:r>
      <w:r w:rsidR="007C7B5D">
        <w:rPr>
          <w:rFonts w:hint="eastAsia"/>
          <w:szCs w:val="21"/>
        </w:rPr>
        <w:t>福祉</w:t>
      </w:r>
      <w:r w:rsidR="0097099E">
        <w:rPr>
          <w:rFonts w:hint="eastAsia"/>
          <w:szCs w:val="21"/>
        </w:rPr>
        <w:t>事業所の場合、実習先の</w:t>
      </w:r>
      <w:r>
        <w:rPr>
          <w:rFonts w:hint="eastAsia"/>
          <w:szCs w:val="21"/>
        </w:rPr>
        <w:t>担当者が、みなしアセスメントを取ることで、負担減に繋がるのではないか？</w:t>
      </w:r>
    </w:p>
    <w:p w14:paraId="55D441CE" w14:textId="021DDAD8" w:rsidR="00F86F71" w:rsidRDefault="00D72586" w:rsidP="00D72586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F86F71">
        <w:rPr>
          <w:rFonts w:hint="eastAsia"/>
          <w:szCs w:val="21"/>
        </w:rPr>
        <w:t>一般就労を検討している生徒さん</w:t>
      </w:r>
      <w:r>
        <w:rPr>
          <w:rFonts w:hint="eastAsia"/>
          <w:szCs w:val="21"/>
        </w:rPr>
        <w:t>で、</w:t>
      </w:r>
      <w:r w:rsidR="00F86F71">
        <w:rPr>
          <w:rFonts w:hint="eastAsia"/>
          <w:szCs w:val="21"/>
        </w:rPr>
        <w:t>実習先が企業に</w:t>
      </w:r>
      <w:r w:rsidR="002741FA">
        <w:rPr>
          <w:rFonts w:hint="eastAsia"/>
          <w:szCs w:val="21"/>
        </w:rPr>
        <w:t>なった場合</w:t>
      </w:r>
      <w:r w:rsidR="00F86F71">
        <w:rPr>
          <w:rFonts w:hint="eastAsia"/>
          <w:szCs w:val="21"/>
        </w:rPr>
        <w:t>、事務局とふっくら工房ふるさとでアセスメントを行</w:t>
      </w:r>
      <w:r w:rsidR="00D85677">
        <w:rPr>
          <w:rFonts w:hint="eastAsia"/>
          <w:szCs w:val="21"/>
        </w:rPr>
        <w:t>う</w:t>
      </w:r>
      <w:r>
        <w:rPr>
          <w:rFonts w:hint="eastAsia"/>
          <w:szCs w:val="21"/>
        </w:rPr>
        <w:t>のはどうか？</w:t>
      </w:r>
    </w:p>
    <w:p w14:paraId="1D8EB2E3" w14:textId="031383CC" w:rsidR="00F86F71" w:rsidRDefault="00D72586" w:rsidP="00F86F71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D85677">
        <w:rPr>
          <w:rFonts w:hint="eastAsia"/>
          <w:szCs w:val="21"/>
        </w:rPr>
        <w:t>実習先が圏域外の場合は、事務局でアセスメントを行う</w:t>
      </w:r>
      <w:r>
        <w:rPr>
          <w:rFonts w:hint="eastAsia"/>
          <w:szCs w:val="21"/>
        </w:rPr>
        <w:t>ことは可能か？</w:t>
      </w:r>
    </w:p>
    <w:p w14:paraId="021F324B" w14:textId="4309767F" w:rsidR="008044CD" w:rsidRDefault="00D72586" w:rsidP="00233B92">
      <w:pPr>
        <w:jc w:val="left"/>
        <w:rPr>
          <w:szCs w:val="21"/>
        </w:rPr>
      </w:pPr>
      <w:r>
        <w:rPr>
          <w:rFonts w:hint="eastAsia"/>
          <w:szCs w:val="21"/>
        </w:rPr>
        <w:t>・委託契約のタイミングは？</w:t>
      </w:r>
    </w:p>
    <w:p w14:paraId="5D13C1FF" w14:textId="4CC2F573" w:rsidR="00D72586" w:rsidRDefault="00D72586" w:rsidP="0081610A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81610A">
        <w:rPr>
          <w:rFonts w:hint="eastAsia"/>
          <w:szCs w:val="21"/>
        </w:rPr>
        <w:t>昨年度からの反省で、事前に顔合わせすることで、お互いの緊張感が減るのではないか？事前の顔合わせは必須だと思われる。</w:t>
      </w:r>
    </w:p>
    <w:p w14:paraId="6E4F12A5" w14:textId="3B294916" w:rsidR="00845266" w:rsidRDefault="00845266" w:rsidP="0081610A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・みなしアセスメント実施後、委員会内で共有することで、昨年度より内容の濃いものになるのではないかと思っている。より良いアセスメントが行えるよう、委員会内での情報共有は必須だと思われる。</w:t>
      </w:r>
    </w:p>
    <w:p w14:paraId="441CFC97" w14:textId="77777777" w:rsidR="00DF30C1" w:rsidRDefault="00DF30C1" w:rsidP="0095451A">
      <w:pPr>
        <w:jc w:val="left"/>
        <w:rPr>
          <w:szCs w:val="21"/>
        </w:rPr>
      </w:pPr>
    </w:p>
    <w:p w14:paraId="48110018" w14:textId="3F75FAAE" w:rsidR="0095451A" w:rsidRPr="00D72586" w:rsidRDefault="0095451A" w:rsidP="0095451A">
      <w:pPr>
        <w:jc w:val="left"/>
        <w:rPr>
          <w:szCs w:val="21"/>
        </w:rPr>
      </w:pPr>
      <w:r>
        <w:rPr>
          <w:rFonts w:hint="eastAsia"/>
          <w:szCs w:val="21"/>
        </w:rPr>
        <w:t>➡以上、出された意見に対して、委員会内で協議検討</w:t>
      </w:r>
      <w:r w:rsidR="001D5B25">
        <w:rPr>
          <w:rFonts w:hint="eastAsia"/>
          <w:szCs w:val="21"/>
        </w:rPr>
        <w:t>していく。</w:t>
      </w:r>
    </w:p>
    <w:p w14:paraId="029DA8F8" w14:textId="7567E749" w:rsidR="008044CD" w:rsidRDefault="008044CD" w:rsidP="00233B92">
      <w:pPr>
        <w:jc w:val="left"/>
        <w:rPr>
          <w:szCs w:val="21"/>
        </w:rPr>
      </w:pPr>
    </w:p>
    <w:p w14:paraId="0B761DD1" w14:textId="7CA77718" w:rsidR="00E10646" w:rsidRDefault="00E10646" w:rsidP="00233B92">
      <w:pPr>
        <w:jc w:val="left"/>
        <w:rPr>
          <w:szCs w:val="21"/>
        </w:rPr>
      </w:pPr>
    </w:p>
    <w:p w14:paraId="3F90CE9A" w14:textId="77777777" w:rsidR="001037F5" w:rsidRPr="00233B92" w:rsidRDefault="001037F5" w:rsidP="00233B92">
      <w:pPr>
        <w:jc w:val="left"/>
        <w:rPr>
          <w:szCs w:val="21"/>
        </w:rPr>
      </w:pPr>
    </w:p>
    <w:p w14:paraId="014EA027" w14:textId="68D301BA" w:rsidR="00BA6229" w:rsidRDefault="00334CC7" w:rsidP="001A2EB4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DD5D6A">
        <w:rPr>
          <w:rFonts w:hint="eastAsia"/>
          <w:szCs w:val="21"/>
        </w:rPr>
        <w:t xml:space="preserve">　</w:t>
      </w:r>
      <w:r w:rsidR="00F47007">
        <w:rPr>
          <w:rFonts w:hint="eastAsia"/>
          <w:szCs w:val="21"/>
        </w:rPr>
        <w:t>その他</w:t>
      </w:r>
    </w:p>
    <w:p w14:paraId="04346C6F" w14:textId="5484A53E" w:rsidR="00246B1C" w:rsidRDefault="00E6278C" w:rsidP="001A2EB4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</w:p>
    <w:p w14:paraId="45C7F5A9" w14:textId="0881D629" w:rsidR="00334CC7" w:rsidRDefault="00334CC7" w:rsidP="001A2EB4">
      <w:pPr>
        <w:jc w:val="left"/>
        <w:rPr>
          <w:szCs w:val="21"/>
        </w:rPr>
      </w:pPr>
    </w:p>
    <w:p w14:paraId="78018DE6" w14:textId="77777777" w:rsidR="00923793" w:rsidRDefault="00923793" w:rsidP="001A2EB4">
      <w:pPr>
        <w:jc w:val="left"/>
        <w:rPr>
          <w:szCs w:val="21"/>
        </w:rPr>
      </w:pPr>
    </w:p>
    <w:p w14:paraId="2ED77727" w14:textId="77777777" w:rsidR="008C5339" w:rsidRDefault="008C5339" w:rsidP="001A2EB4">
      <w:pPr>
        <w:jc w:val="left"/>
        <w:rPr>
          <w:szCs w:val="21"/>
        </w:rPr>
      </w:pPr>
    </w:p>
    <w:p w14:paraId="55B0DA6B" w14:textId="77777777" w:rsidR="00334CC7" w:rsidRDefault="00334CC7" w:rsidP="001A2EB4">
      <w:pPr>
        <w:jc w:val="left"/>
        <w:rPr>
          <w:szCs w:val="21"/>
        </w:rPr>
      </w:pPr>
    </w:p>
    <w:p w14:paraId="7F1B9268" w14:textId="1C8D3DD1" w:rsidR="00F47007" w:rsidRDefault="00F47007" w:rsidP="001A2EB4">
      <w:pPr>
        <w:jc w:val="left"/>
        <w:rPr>
          <w:szCs w:val="21"/>
        </w:rPr>
      </w:pPr>
      <w:r>
        <w:rPr>
          <w:rFonts w:hint="eastAsia"/>
          <w:szCs w:val="21"/>
        </w:rPr>
        <w:t>次回</w:t>
      </w:r>
      <w:r w:rsidR="007C18FA">
        <w:rPr>
          <w:rFonts w:hint="eastAsia"/>
          <w:szCs w:val="21"/>
        </w:rPr>
        <w:t xml:space="preserve">　令和</w:t>
      </w:r>
      <w:r w:rsidR="000C504B">
        <w:rPr>
          <w:rFonts w:hint="eastAsia"/>
          <w:szCs w:val="21"/>
        </w:rPr>
        <w:t>３</w:t>
      </w:r>
      <w:r w:rsidR="007C18FA">
        <w:rPr>
          <w:rFonts w:hint="eastAsia"/>
          <w:szCs w:val="21"/>
        </w:rPr>
        <w:t>年</w:t>
      </w:r>
      <w:r w:rsidR="001037F5">
        <w:rPr>
          <w:rFonts w:hint="eastAsia"/>
          <w:szCs w:val="21"/>
        </w:rPr>
        <w:t xml:space="preserve">　５</w:t>
      </w:r>
      <w:r w:rsidR="007C18FA">
        <w:rPr>
          <w:rFonts w:hint="eastAsia"/>
          <w:szCs w:val="21"/>
        </w:rPr>
        <w:t>月</w:t>
      </w:r>
      <w:r w:rsidR="001037F5">
        <w:rPr>
          <w:rFonts w:hint="eastAsia"/>
          <w:szCs w:val="21"/>
        </w:rPr>
        <w:t>27</w:t>
      </w:r>
      <w:r w:rsidR="007C18FA">
        <w:rPr>
          <w:rFonts w:hint="eastAsia"/>
          <w:szCs w:val="21"/>
        </w:rPr>
        <w:t xml:space="preserve">日　</w:t>
      </w:r>
      <w:r w:rsidR="001037F5">
        <w:rPr>
          <w:rFonts w:hint="eastAsia"/>
          <w:szCs w:val="21"/>
        </w:rPr>
        <w:t>13</w:t>
      </w:r>
      <w:r w:rsidR="007C18FA">
        <w:rPr>
          <w:rFonts w:hint="eastAsia"/>
          <w:szCs w:val="21"/>
        </w:rPr>
        <w:t>時</w:t>
      </w:r>
      <w:r w:rsidR="001037F5">
        <w:rPr>
          <w:rFonts w:hint="eastAsia"/>
          <w:szCs w:val="21"/>
        </w:rPr>
        <w:t>30</w:t>
      </w:r>
      <w:r w:rsidR="007C18FA">
        <w:rPr>
          <w:rFonts w:hint="eastAsia"/>
          <w:szCs w:val="21"/>
        </w:rPr>
        <w:t>分より</w:t>
      </w:r>
      <w:r w:rsidR="003E0A08">
        <w:rPr>
          <w:rFonts w:hint="eastAsia"/>
          <w:szCs w:val="21"/>
        </w:rPr>
        <w:t xml:space="preserve">　</w:t>
      </w:r>
      <w:r w:rsidR="00E10646">
        <w:rPr>
          <w:rFonts w:hint="eastAsia"/>
          <w:szCs w:val="21"/>
        </w:rPr>
        <w:t>飯山合庁</w:t>
      </w:r>
      <w:r w:rsidR="008F6ABC">
        <w:rPr>
          <w:rFonts w:hint="eastAsia"/>
          <w:szCs w:val="21"/>
        </w:rPr>
        <w:t>301室</w:t>
      </w:r>
    </w:p>
    <w:sectPr w:rsidR="00F470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1961" w14:textId="77777777" w:rsidR="00E10646" w:rsidRDefault="00E10646" w:rsidP="00E10646">
      <w:r>
        <w:separator/>
      </w:r>
    </w:p>
  </w:endnote>
  <w:endnote w:type="continuationSeparator" w:id="0">
    <w:p w14:paraId="533B49F2" w14:textId="77777777" w:rsidR="00E10646" w:rsidRDefault="00E10646" w:rsidP="00E1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913B" w14:textId="77777777" w:rsidR="00E10646" w:rsidRDefault="00E10646" w:rsidP="00E10646">
      <w:r>
        <w:separator/>
      </w:r>
    </w:p>
  </w:footnote>
  <w:footnote w:type="continuationSeparator" w:id="0">
    <w:p w14:paraId="58112777" w14:textId="77777777" w:rsidR="00E10646" w:rsidRDefault="00E10646" w:rsidP="00E10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0F9B"/>
    <w:multiLevelType w:val="hybridMultilevel"/>
    <w:tmpl w:val="F0D4B4A4"/>
    <w:lvl w:ilvl="0" w:tplc="BB38C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B2D6B"/>
    <w:multiLevelType w:val="hybridMultilevel"/>
    <w:tmpl w:val="436ACA64"/>
    <w:lvl w:ilvl="0" w:tplc="59B03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06D73"/>
    <w:multiLevelType w:val="hybridMultilevel"/>
    <w:tmpl w:val="FA321510"/>
    <w:lvl w:ilvl="0" w:tplc="CE36A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74"/>
    <w:rsid w:val="0001118C"/>
    <w:rsid w:val="00017637"/>
    <w:rsid w:val="000249E6"/>
    <w:rsid w:val="00041100"/>
    <w:rsid w:val="00054D6E"/>
    <w:rsid w:val="00070274"/>
    <w:rsid w:val="000C504B"/>
    <w:rsid w:val="000D6720"/>
    <w:rsid w:val="000F3905"/>
    <w:rsid w:val="000F6296"/>
    <w:rsid w:val="00101ED9"/>
    <w:rsid w:val="001037F5"/>
    <w:rsid w:val="0010387E"/>
    <w:rsid w:val="00123686"/>
    <w:rsid w:val="00147458"/>
    <w:rsid w:val="00153EE3"/>
    <w:rsid w:val="00163288"/>
    <w:rsid w:val="001A2EB4"/>
    <w:rsid w:val="001B19D1"/>
    <w:rsid w:val="001B3AF3"/>
    <w:rsid w:val="001D5B25"/>
    <w:rsid w:val="001E1F10"/>
    <w:rsid w:val="001F4224"/>
    <w:rsid w:val="002068ED"/>
    <w:rsid w:val="00233B92"/>
    <w:rsid w:val="00246B1C"/>
    <w:rsid w:val="002741FA"/>
    <w:rsid w:val="00286989"/>
    <w:rsid w:val="002968AE"/>
    <w:rsid w:val="002D0C78"/>
    <w:rsid w:val="002D2718"/>
    <w:rsid w:val="002E6E4C"/>
    <w:rsid w:val="00310978"/>
    <w:rsid w:val="003175FD"/>
    <w:rsid w:val="003234DF"/>
    <w:rsid w:val="00334CC7"/>
    <w:rsid w:val="00354D81"/>
    <w:rsid w:val="00356D7D"/>
    <w:rsid w:val="0036367C"/>
    <w:rsid w:val="003800A3"/>
    <w:rsid w:val="003A4079"/>
    <w:rsid w:val="003A70F0"/>
    <w:rsid w:val="003B79D1"/>
    <w:rsid w:val="003C30B1"/>
    <w:rsid w:val="003C7EBC"/>
    <w:rsid w:val="003E0A08"/>
    <w:rsid w:val="00433CD8"/>
    <w:rsid w:val="00437DAB"/>
    <w:rsid w:val="00444CF1"/>
    <w:rsid w:val="00452147"/>
    <w:rsid w:val="004806A1"/>
    <w:rsid w:val="004E3FFD"/>
    <w:rsid w:val="004F5105"/>
    <w:rsid w:val="00514755"/>
    <w:rsid w:val="005359F2"/>
    <w:rsid w:val="005905FC"/>
    <w:rsid w:val="005D7C29"/>
    <w:rsid w:val="006322AF"/>
    <w:rsid w:val="006738A0"/>
    <w:rsid w:val="00720078"/>
    <w:rsid w:val="00750F5D"/>
    <w:rsid w:val="007579A9"/>
    <w:rsid w:val="007645B7"/>
    <w:rsid w:val="0076789D"/>
    <w:rsid w:val="00784585"/>
    <w:rsid w:val="007A0319"/>
    <w:rsid w:val="007A44B3"/>
    <w:rsid w:val="007C18FA"/>
    <w:rsid w:val="007C7B5D"/>
    <w:rsid w:val="008044CD"/>
    <w:rsid w:val="0081374A"/>
    <w:rsid w:val="0081610A"/>
    <w:rsid w:val="00833C93"/>
    <w:rsid w:val="00845266"/>
    <w:rsid w:val="00852EDB"/>
    <w:rsid w:val="008553DB"/>
    <w:rsid w:val="00856C85"/>
    <w:rsid w:val="00875E30"/>
    <w:rsid w:val="008A3FC0"/>
    <w:rsid w:val="008C1425"/>
    <w:rsid w:val="008C5339"/>
    <w:rsid w:val="008D5694"/>
    <w:rsid w:val="008E0F4B"/>
    <w:rsid w:val="008E643F"/>
    <w:rsid w:val="008F6ABC"/>
    <w:rsid w:val="00923793"/>
    <w:rsid w:val="0095451A"/>
    <w:rsid w:val="0097099E"/>
    <w:rsid w:val="00977977"/>
    <w:rsid w:val="009C0145"/>
    <w:rsid w:val="009E79B7"/>
    <w:rsid w:val="00A324DB"/>
    <w:rsid w:val="00AC0285"/>
    <w:rsid w:val="00AC552E"/>
    <w:rsid w:val="00AD27D3"/>
    <w:rsid w:val="00AE3C4F"/>
    <w:rsid w:val="00AF25CB"/>
    <w:rsid w:val="00B12DFF"/>
    <w:rsid w:val="00B25315"/>
    <w:rsid w:val="00B31141"/>
    <w:rsid w:val="00B844F4"/>
    <w:rsid w:val="00B90706"/>
    <w:rsid w:val="00BA6229"/>
    <w:rsid w:val="00BD7AC9"/>
    <w:rsid w:val="00BE7720"/>
    <w:rsid w:val="00C20613"/>
    <w:rsid w:val="00C56257"/>
    <w:rsid w:val="00CB08B0"/>
    <w:rsid w:val="00CC3C2A"/>
    <w:rsid w:val="00CD4BA3"/>
    <w:rsid w:val="00D436A7"/>
    <w:rsid w:val="00D72586"/>
    <w:rsid w:val="00D85677"/>
    <w:rsid w:val="00D94FEB"/>
    <w:rsid w:val="00D972A1"/>
    <w:rsid w:val="00DD575C"/>
    <w:rsid w:val="00DD5D6A"/>
    <w:rsid w:val="00DE4043"/>
    <w:rsid w:val="00DF30C1"/>
    <w:rsid w:val="00E10646"/>
    <w:rsid w:val="00E3674B"/>
    <w:rsid w:val="00E40F6A"/>
    <w:rsid w:val="00E6116E"/>
    <w:rsid w:val="00E6278C"/>
    <w:rsid w:val="00E6519D"/>
    <w:rsid w:val="00E95B79"/>
    <w:rsid w:val="00E968ED"/>
    <w:rsid w:val="00EA766F"/>
    <w:rsid w:val="00EB7FE9"/>
    <w:rsid w:val="00ED678B"/>
    <w:rsid w:val="00EE16C9"/>
    <w:rsid w:val="00EF4C9F"/>
    <w:rsid w:val="00EF7877"/>
    <w:rsid w:val="00F225CB"/>
    <w:rsid w:val="00F47007"/>
    <w:rsid w:val="00F50FC6"/>
    <w:rsid w:val="00F86F71"/>
    <w:rsid w:val="00F9241F"/>
    <w:rsid w:val="00F93999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C0CD3D2"/>
  <w15:chartTrackingRefBased/>
  <w15:docId w15:val="{A33479CE-A3DB-4A27-8BFE-0F598261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6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6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646"/>
  </w:style>
  <w:style w:type="paragraph" w:styleId="a6">
    <w:name w:val="footer"/>
    <w:basedOn w:val="a"/>
    <w:link w:val="a7"/>
    <w:uiPriority w:val="99"/>
    <w:unhideWhenUsed/>
    <w:rsid w:val="00E10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B16E-2803-4187-971B-68DFACC0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user04</cp:lastModifiedBy>
  <cp:revision>120</cp:revision>
  <cp:lastPrinted>2021-04-30T06:59:00Z</cp:lastPrinted>
  <dcterms:created xsi:type="dcterms:W3CDTF">2020-05-07T06:43:00Z</dcterms:created>
  <dcterms:modified xsi:type="dcterms:W3CDTF">2021-05-28T00:02:00Z</dcterms:modified>
</cp:coreProperties>
</file>